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F833E4" w:rsidRDefault="00F833E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F833E4" w:rsidRDefault="00F833E4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2E5B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33E4" w:rsidRDefault="002E5B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33E4" w:rsidRDefault="00F833E4">
            <w:pPr>
              <w:jc w:val="center"/>
            </w:pPr>
          </w:p>
          <w:p w:rsidR="00F833E4" w:rsidRDefault="002E5BC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ind w:firstLineChars="100" w:firstLine="210"/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833E4" w:rsidRDefault="00F833E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2E5BC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833E4" w:rsidRDefault="002E5B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F833E4" w:rsidRDefault="00F833E4">
            <w:pPr>
              <w:jc w:val="left"/>
            </w:pP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F833E4" w:rsidRDefault="00F833E4">
            <w:pPr>
              <w:jc w:val="left"/>
            </w:pPr>
          </w:p>
          <w:p w:rsidR="00F833E4" w:rsidRDefault="002E5BC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F833E4" w:rsidRDefault="00F833E4">
            <w:pPr>
              <w:jc w:val="left"/>
            </w:pPr>
          </w:p>
        </w:tc>
        <w:tc>
          <w:tcPr>
            <w:tcW w:w="1701" w:type="dxa"/>
          </w:tcPr>
          <w:p w:rsidR="00F833E4" w:rsidRDefault="00F833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2E5B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33E4" w:rsidRDefault="002E5B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33E4" w:rsidRDefault="00F833E4">
            <w:pPr>
              <w:jc w:val="left"/>
            </w:pPr>
          </w:p>
          <w:p w:rsidR="00F833E4" w:rsidRDefault="002E5BC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33E4" w:rsidRDefault="00F833E4">
            <w:pPr>
              <w:ind w:firstLineChars="100" w:firstLine="210"/>
              <w:jc w:val="left"/>
            </w:pPr>
          </w:p>
          <w:p w:rsidR="00F833E4" w:rsidRDefault="002E5BC6" w:rsidP="00AC58D5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F833E4" w:rsidRDefault="00F833E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F833E4" w:rsidRDefault="00F833E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833E4" w:rsidRDefault="00F833E4">
            <w:pPr>
              <w:jc w:val="left"/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850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F833E4" w:rsidRDefault="00F833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2E5B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33E4" w:rsidRDefault="002E5B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33E4" w:rsidRDefault="00F833E4">
            <w:pPr>
              <w:jc w:val="left"/>
            </w:pPr>
          </w:p>
          <w:p w:rsidR="00F833E4" w:rsidRDefault="002E5BC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33E4" w:rsidRDefault="00F833E4">
            <w:pPr>
              <w:ind w:firstLineChars="100" w:firstLine="210"/>
              <w:jc w:val="left"/>
            </w:pP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F833E4" w:rsidRDefault="002E5B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F833E4" w:rsidRDefault="00F833E4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833E4" w:rsidRDefault="00F833E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F833E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F833E4" w:rsidRDefault="002E5B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韵律操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在家</w:t>
            </w:r>
            <w:r>
              <w:t>长的帮助下练习纵叉</w:t>
            </w:r>
            <w:r>
              <w:rPr>
                <w:rFonts w:hint="eastAsia"/>
              </w:rPr>
              <w:t>（</w:t>
            </w:r>
            <w:r>
              <w:t>做好准备活动）</w:t>
            </w:r>
          </w:p>
        </w:tc>
        <w:tc>
          <w:tcPr>
            <w:tcW w:w="2835" w:type="dxa"/>
          </w:tcPr>
          <w:p w:rsidR="00F833E4" w:rsidRDefault="00F833E4">
            <w:pPr>
              <w:jc w:val="left"/>
            </w:pP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850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继续练习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F833E4" w:rsidRDefault="002E5BC6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833E4" w:rsidRDefault="002E5BC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33E4" w:rsidRDefault="002E5BC6" w:rsidP="00AC58D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833E4" w:rsidRDefault="002E5B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F833E4" w:rsidRDefault="002E5B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F833E4" w:rsidRDefault="00F833E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F833E4" w:rsidRDefault="002E5B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说说</w:t>
            </w:r>
            <w:r>
              <w:rPr>
                <w:rFonts w:ascii="Calibri" w:eastAsia="宋体" w:hAnsi="Calibri" w:cs="Times New Roman"/>
              </w:rPr>
              <w:t>普罗米修斯的品质。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完成</w:t>
            </w: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练习与测试》的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:rsidR="00F833E4" w:rsidRDefault="00F833E4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F833E4" w:rsidRDefault="002E5BC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F833E4" w:rsidRDefault="002E5BC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833E4" w:rsidRDefault="002E5BC6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center"/>
            </w:pPr>
          </w:p>
        </w:tc>
      </w:tr>
      <w:tr w:rsidR="00F833E4">
        <w:trPr>
          <w:trHeight w:val="850"/>
        </w:trPr>
        <w:tc>
          <w:tcPr>
            <w:tcW w:w="740" w:type="dxa"/>
            <w:vMerge/>
            <w:vAlign w:val="center"/>
          </w:tcPr>
          <w:p w:rsidR="00F833E4" w:rsidRDefault="00F833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33E4" w:rsidRDefault="002E5B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摩擦力（第二课时）</w:t>
            </w:r>
          </w:p>
        </w:tc>
        <w:tc>
          <w:tcPr>
            <w:tcW w:w="3260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了解</w:t>
            </w:r>
            <w:r>
              <w:t>生活中</w:t>
            </w:r>
            <w:r>
              <w:rPr>
                <w:rFonts w:hint="eastAsia"/>
              </w:rPr>
              <w:t>哪些</w:t>
            </w:r>
            <w:r>
              <w:t>是在增大摩擦力？哪些</w:t>
            </w:r>
            <w:r>
              <w:rPr>
                <w:rFonts w:hint="eastAsia"/>
              </w:rPr>
              <w:t>是在</w:t>
            </w:r>
            <w:r>
              <w:t>减小摩擦力？</w:t>
            </w:r>
          </w:p>
        </w:tc>
        <w:tc>
          <w:tcPr>
            <w:tcW w:w="2835" w:type="dxa"/>
          </w:tcPr>
          <w:p w:rsidR="00F833E4" w:rsidRDefault="002E5BC6">
            <w:pPr>
              <w:jc w:val="left"/>
            </w:pPr>
            <w:r>
              <w:rPr>
                <w:rFonts w:hint="eastAsia"/>
              </w:rPr>
              <w:t>了解生活中哪些是在增大摩擦力？哪些是在减小摩擦力？</w:t>
            </w:r>
          </w:p>
        </w:tc>
        <w:tc>
          <w:tcPr>
            <w:tcW w:w="1701" w:type="dxa"/>
          </w:tcPr>
          <w:p w:rsidR="00F833E4" w:rsidRDefault="002E5BC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833E4" w:rsidRDefault="00AC58D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2E5BC6"/>
    <w:rsid w:val="00AC58D5"/>
    <w:rsid w:val="00F833E4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</cp:revision>
  <dcterms:created xsi:type="dcterms:W3CDTF">2020-04-03T08:15:00Z</dcterms:created>
  <dcterms:modified xsi:type="dcterms:W3CDTF">2021-11-01T05:25:00Z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